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5" w:rsidRDefault="00BB3C65" w:rsidP="00BB3C6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Actividad</w:t>
      </w:r>
      <w:r>
        <w:rPr>
          <w:rFonts w:ascii="Arial" w:hAnsi="Arial" w:cs="Arial"/>
          <w:sz w:val="28"/>
        </w:rPr>
        <w:t xml:space="preserve"> de Notación Científica</w:t>
      </w:r>
    </w:p>
    <w:p w:rsidR="00BB3C65" w:rsidRDefault="00BB3C65" w:rsidP="00BB3C65">
      <w:pPr>
        <w:jc w:val="center"/>
        <w:rPr>
          <w:rFonts w:ascii="Arial" w:hAnsi="Arial" w:cs="Arial"/>
          <w:sz w:val="28"/>
        </w:rPr>
      </w:pPr>
    </w:p>
    <w:p w:rsidR="00BB3C65" w:rsidRDefault="00BB3C65" w:rsidP="00BB3C6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Realizar los siguientes ejercicios en notación científica</w:t>
      </w:r>
    </w:p>
    <w:p w:rsidR="00BB3C65" w:rsidRDefault="00BB3C65" w:rsidP="00BB3C65">
      <w:pPr>
        <w:jc w:val="both"/>
        <w:rPr>
          <w:rFonts w:ascii="Arial" w:hAnsi="Arial" w:cs="Arial"/>
          <w:sz w:val="28"/>
        </w:rPr>
      </w:pPr>
    </w:p>
    <w:p w:rsidR="00BB3C65" w:rsidRPr="009222BA" w:rsidRDefault="00BB3C65" w:rsidP="00BB3C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  <m:r>
          <w:rPr>
            <w:rFonts w:ascii="Cambria Math" w:hAnsi="Cambria Math" w:cs="Arial"/>
            <w:sz w:val="28"/>
          </w:rPr>
          <m:t>+8x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  <m:r>
          <w:rPr>
            <w:rFonts w:ascii="Cambria Math" w:hAnsi="Cambria Math" w:cs="Arial"/>
            <w:sz w:val="28"/>
          </w:rPr>
          <m:t>-7x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</m:oMath>
    </w:p>
    <w:p w:rsidR="00BB3C65" w:rsidRPr="009222BA" w:rsidRDefault="00BB3C65" w:rsidP="00BB3C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3x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6</m:t>
            </m:r>
          </m:sup>
        </m:sSup>
        <m:r>
          <w:rPr>
            <w:rFonts w:ascii="Cambria Math" w:hAnsi="Cambria Math" w:cs="Arial"/>
            <w:sz w:val="28"/>
          </w:rPr>
          <m:t>+5x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  <m:r>
          <w:rPr>
            <w:rFonts w:ascii="Cambria Math" w:hAnsi="Cambria Math" w:cs="Arial"/>
            <w:sz w:val="28"/>
          </w:rPr>
          <m:t>-4x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</m:oMath>
    </w:p>
    <w:p w:rsidR="00BB3C65" w:rsidRPr="009222BA" w:rsidRDefault="00BB3C65" w:rsidP="00BB3C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-3,5x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6</m:t>
            </m:r>
          </m:sup>
        </m:sSup>
        <m:r>
          <w:rPr>
            <w:rFonts w:ascii="Cambria Math" w:hAnsi="Cambria Math" w:cs="Arial"/>
            <w:sz w:val="28"/>
          </w:rPr>
          <m:t>+2,5x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  <m:r>
          <w:rPr>
            <w:rFonts w:ascii="Cambria Math" w:hAnsi="Cambria Math" w:cs="Arial"/>
            <w:sz w:val="28"/>
          </w:rPr>
          <m:t>-4,2x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</m:oMath>
    </w:p>
    <w:p w:rsidR="00BB3C65" w:rsidRPr="009222BA" w:rsidRDefault="00BB3C65" w:rsidP="00BB3C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4x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-6</m:t>
            </m:r>
          </m:sup>
        </m:sSup>
        <m:r>
          <w:rPr>
            <w:rFonts w:ascii="Cambria Math" w:hAnsi="Cambria Math" w:cs="Arial"/>
            <w:sz w:val="28"/>
          </w:rPr>
          <m:t>+5,8x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-2</m:t>
            </m:r>
          </m:sup>
        </m:sSup>
        <m:r>
          <w:rPr>
            <w:rFonts w:ascii="Cambria Math" w:hAnsi="Cambria Math" w:cs="Arial"/>
            <w:sz w:val="28"/>
          </w:rPr>
          <m:t>-4,5x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</m:oMath>
    </w:p>
    <w:p w:rsidR="00BB3C65" w:rsidRPr="009222BA" w:rsidRDefault="00BB3C65" w:rsidP="00BB3C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m:oMath>
        <m:r>
          <w:rPr>
            <w:rFonts w:ascii="Cambria Math" w:hAnsi="Cambria Math" w:cs="Arial"/>
            <w:sz w:val="28"/>
          </w:rPr>
          <m:t>-6,2x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6</m:t>
            </m:r>
          </m:sup>
        </m:sSup>
        <m:r>
          <w:rPr>
            <w:rFonts w:ascii="Cambria Math" w:hAnsi="Cambria Math" w:cs="Arial"/>
            <w:sz w:val="28"/>
          </w:rPr>
          <m:t>+3,3x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-3</m:t>
            </m:r>
          </m:sup>
        </m:sSup>
        <m:r>
          <w:rPr>
            <w:rFonts w:ascii="Cambria Math" w:hAnsi="Cambria Math" w:cs="Arial"/>
            <w:sz w:val="28"/>
          </w:rPr>
          <m:t>-7,2x10</m:t>
        </m:r>
      </m:oMath>
    </w:p>
    <w:p w:rsidR="00BB3C65" w:rsidRDefault="00BB3C65" w:rsidP="00BB3C6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Ejemplo:</w:t>
      </w:r>
    </w:p>
    <w:p w:rsidR="00BB3C65" w:rsidRPr="003B6264" w:rsidRDefault="00BB3C65" w:rsidP="00BB3C65">
      <w:pPr>
        <w:jc w:val="both"/>
        <w:rPr>
          <w:rFonts w:ascii="Arial" w:eastAsiaTheme="minorEastAsia" w:hAnsi="Arial" w:cs="Arial"/>
          <w:sz w:val="28"/>
        </w:rPr>
      </w:pPr>
      <m:oMathPara>
        <m:oMath>
          <m:r>
            <w:rPr>
              <w:rFonts w:ascii="Cambria Math" w:hAnsi="Cambria Math" w:cs="Arial"/>
              <w:sz w:val="28"/>
            </w:rPr>
            <m:t>1,2x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</w:rPr>
            <m:t>+3,8x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</w:rPr>
            <m:t>-9,5x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-2</m:t>
              </m:r>
            </m:sup>
          </m:sSup>
        </m:oMath>
      </m:oMathPara>
    </w:p>
    <w:p w:rsidR="00BB3C65" w:rsidRPr="003B6264" w:rsidRDefault="00BB3C65" w:rsidP="00BB3C65">
      <w:pPr>
        <w:jc w:val="both"/>
        <w:rPr>
          <w:rFonts w:ascii="Arial" w:eastAsiaTheme="minorEastAsia" w:hAnsi="Arial" w:cs="Arial"/>
          <w:sz w:val="28"/>
        </w:rPr>
      </w:pPr>
      <m:oMathPara>
        <m:oMath>
          <m:r>
            <w:rPr>
              <w:rFonts w:ascii="Cambria Math" w:hAnsi="Cambria Math" w:cs="Arial"/>
              <w:sz w:val="28"/>
            </w:rPr>
            <m:t>1,2x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</w:rPr>
            <m:t>+0,38x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</w:rPr>
            <m:t>-0,0000095x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4</m:t>
              </m:r>
            </m:sup>
          </m:sSup>
          <m:r>
            <w:rPr>
              <w:rFonts w:ascii="Cambria Math" w:eastAsiaTheme="minorEastAsia" w:hAnsi="Cambria Math" w:cs="Arial"/>
              <w:sz w:val="28"/>
            </w:rPr>
            <m:t>=1,5799905x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</w:rPr>
                <m:t>4</m:t>
              </m:r>
            </m:sup>
          </m:sSup>
        </m:oMath>
      </m:oMathPara>
    </w:p>
    <w:p w:rsidR="00BB3C65" w:rsidRDefault="00BB3C65" w:rsidP="00BB3C65">
      <w:pPr>
        <w:jc w:val="both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>1,20+</w:t>
      </w:r>
    </w:p>
    <w:p w:rsidR="00BB3C65" w:rsidRPr="004F32AD" w:rsidRDefault="00BB3C65" w:rsidP="00BB3C65">
      <w:pPr>
        <w:jc w:val="both"/>
        <w:rPr>
          <w:rFonts w:ascii="Arial" w:eastAsiaTheme="minorEastAsia" w:hAnsi="Arial" w:cs="Arial"/>
          <w:sz w:val="28"/>
          <w:u w:val="single"/>
        </w:rPr>
      </w:pPr>
      <w:r w:rsidRPr="004F32AD">
        <w:rPr>
          <w:rFonts w:ascii="Arial" w:eastAsiaTheme="minorEastAsia" w:hAnsi="Arial" w:cs="Arial"/>
          <w:sz w:val="28"/>
          <w:u w:val="single"/>
        </w:rPr>
        <w:t>0,38</w:t>
      </w:r>
    </w:p>
    <w:p w:rsidR="00BB3C65" w:rsidRDefault="00BB3C65" w:rsidP="00BB3C65">
      <w:pPr>
        <w:jc w:val="both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>1,5800000-</w:t>
      </w:r>
    </w:p>
    <w:p w:rsidR="00BB3C65" w:rsidRPr="004F32AD" w:rsidRDefault="00BB3C65" w:rsidP="00BB3C65">
      <w:pPr>
        <w:jc w:val="both"/>
        <w:rPr>
          <w:rFonts w:ascii="Arial" w:eastAsiaTheme="minorEastAsia" w:hAnsi="Arial" w:cs="Arial"/>
          <w:sz w:val="28"/>
          <w:u w:val="single"/>
        </w:rPr>
      </w:pPr>
      <w:r>
        <w:rPr>
          <w:rFonts w:ascii="Arial" w:eastAsiaTheme="minorEastAsia" w:hAnsi="Arial" w:cs="Arial"/>
          <w:sz w:val="28"/>
          <w:u w:val="single"/>
        </w:rPr>
        <w:t>0,0000095</w:t>
      </w:r>
    </w:p>
    <w:p w:rsidR="00BB3C65" w:rsidRDefault="00BB3C65" w:rsidP="00BB3C65">
      <w:pPr>
        <w:jc w:val="both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 xml:space="preserve">1,5799905   </w:t>
      </w:r>
    </w:p>
    <w:p w:rsidR="00BB3C65" w:rsidRPr="003B6264" w:rsidRDefault="00BB3C65" w:rsidP="00BB3C65">
      <w:pPr>
        <w:jc w:val="both"/>
        <w:rPr>
          <w:rFonts w:ascii="Arial" w:eastAsiaTheme="minorEastAsia" w:hAnsi="Arial" w:cs="Arial"/>
          <w:sz w:val="28"/>
        </w:rPr>
      </w:pPr>
    </w:p>
    <w:p w:rsidR="00BB3C65" w:rsidRPr="00BB3C65" w:rsidRDefault="00BB3C65" w:rsidP="00BB3C65">
      <w:pPr>
        <w:jc w:val="both"/>
        <w:rPr>
          <w:rFonts w:ascii="Arial" w:hAnsi="Arial" w:cs="Arial"/>
          <w:sz w:val="28"/>
        </w:rPr>
      </w:pPr>
      <w:r w:rsidRPr="00BB3C65">
        <w:rPr>
          <w:rFonts w:ascii="Arial" w:hAnsi="Arial" w:cs="Arial"/>
          <w:sz w:val="28"/>
        </w:rPr>
        <w:t>Realiza las operaciones de multiplicación y división en notación científica:</w:t>
      </w:r>
    </w:p>
    <w:p w:rsidR="00BB3C65" w:rsidRPr="00D619C1" w:rsidRDefault="00BB3C65" w:rsidP="00BB3C65">
      <w:pPr>
        <w:pStyle w:val="Prrafodelista"/>
        <w:numPr>
          <w:ilvl w:val="0"/>
          <w:numId w:val="2"/>
        </w:numPr>
        <w:rPr>
          <w:lang w:val="es-ES"/>
        </w:rPr>
      </w:pPr>
      <m:oMath>
        <m:r>
          <w:rPr>
            <w:rFonts w:ascii="Cambria Math" w:hAnsi="Cambria Math" w:cs="Arial"/>
            <w:sz w:val="28"/>
          </w:rPr>
          <m:t>2x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4</m:t>
            </m:r>
          </m:sup>
        </m:sSup>
        <m:r>
          <w:rPr>
            <w:rFonts w:ascii="Cambria Math" w:hAnsi="Cambria Math" w:cs="Arial"/>
            <w:sz w:val="28"/>
          </w:rPr>
          <m:t xml:space="preserve"> x 8x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</m:oMath>
    </w:p>
    <w:p w:rsidR="00BB3C65" w:rsidRPr="00580DC7" w:rsidRDefault="00BB3C65" w:rsidP="00BB3C65">
      <w:pPr>
        <w:pStyle w:val="Prrafodelista"/>
        <w:numPr>
          <w:ilvl w:val="0"/>
          <w:numId w:val="2"/>
        </w:numPr>
        <w:rPr>
          <w:lang w:val="es-ES"/>
        </w:rPr>
      </w:pPr>
      <m:oMath>
        <m:r>
          <w:rPr>
            <w:rFonts w:ascii="Cambria Math" w:hAnsi="Cambria Math" w:cs="Arial"/>
            <w:sz w:val="28"/>
          </w:rPr>
          <m:t>6x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7</m:t>
            </m:r>
          </m:sup>
        </m:sSup>
        <m:r>
          <w:rPr>
            <w:rFonts w:ascii="Cambria Math" w:hAnsi="Cambria Math" w:cs="Arial"/>
            <w:sz w:val="28"/>
          </w:rPr>
          <m:t xml:space="preserve"> ÷ 3x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</m:oMath>
    </w:p>
    <w:p w:rsidR="00BB3C65" w:rsidRPr="00580DC7" w:rsidRDefault="00BB3C65" w:rsidP="00BB3C65">
      <w:pPr>
        <w:pStyle w:val="Prrafodelista"/>
        <w:numPr>
          <w:ilvl w:val="0"/>
          <w:numId w:val="2"/>
        </w:numPr>
        <w:rPr>
          <w:lang w:val="es-ES"/>
        </w:rPr>
      </w:pPr>
      <m:oMath>
        <m:r>
          <w:rPr>
            <w:rFonts w:ascii="Cambria Math" w:hAnsi="Cambria Math" w:cs="Arial"/>
            <w:sz w:val="28"/>
          </w:rPr>
          <m:t>1,2x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 xml:space="preserve"> x -5x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-2</m:t>
            </m:r>
          </m:sup>
        </m:sSup>
      </m:oMath>
    </w:p>
    <w:p w:rsidR="00BB3C65" w:rsidRPr="00BB5FD4" w:rsidRDefault="00BB3C65" w:rsidP="00BB3C65">
      <w:pPr>
        <w:pStyle w:val="Prrafodelista"/>
        <w:numPr>
          <w:ilvl w:val="0"/>
          <w:numId w:val="2"/>
        </w:numPr>
        <w:rPr>
          <w:lang w:val="es-ES"/>
        </w:rPr>
      </w:pPr>
      <m:oMath>
        <m:r>
          <w:rPr>
            <w:rFonts w:ascii="Cambria Math" w:hAnsi="Cambria Math" w:cs="Arial"/>
            <w:sz w:val="28"/>
          </w:rPr>
          <m:t>-1,2x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-4</m:t>
            </m:r>
          </m:sup>
        </m:sSup>
        <m:r>
          <w:rPr>
            <w:rFonts w:ascii="Cambria Math" w:hAnsi="Cambria Math" w:cs="Arial"/>
            <w:sz w:val="28"/>
          </w:rPr>
          <m:t xml:space="preserve"> ÷ 3x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</m:oMath>
    </w:p>
    <w:p w:rsidR="00BB3C65" w:rsidRPr="00BB5FD4" w:rsidRDefault="00BB3C65" w:rsidP="00BB3C65">
      <w:pPr>
        <w:pStyle w:val="Prrafodelista"/>
        <w:numPr>
          <w:ilvl w:val="0"/>
          <w:numId w:val="2"/>
        </w:numPr>
        <w:rPr>
          <w:lang w:val="es-ES"/>
        </w:rPr>
      </w:pPr>
      <m:oMath>
        <m:r>
          <w:rPr>
            <w:rFonts w:ascii="Cambria Math" w:hAnsi="Cambria Math" w:cs="Arial"/>
            <w:sz w:val="28"/>
          </w:rPr>
          <m:t>-8,2x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-10</m:t>
            </m:r>
          </m:sup>
        </m:sSup>
        <m:r>
          <w:rPr>
            <w:rFonts w:ascii="Cambria Math" w:hAnsi="Cambria Math" w:cs="Arial"/>
            <w:sz w:val="28"/>
          </w:rPr>
          <m:t>÷-4x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-5</m:t>
            </m:r>
          </m:sup>
        </m:sSup>
      </m:oMath>
    </w:p>
    <w:p w:rsidR="00BB3C65" w:rsidRPr="00BB3C65" w:rsidRDefault="00BB3C65" w:rsidP="00BB3C65">
      <w:pPr>
        <w:jc w:val="both"/>
        <w:rPr>
          <w:rFonts w:ascii="Arial" w:hAnsi="Arial" w:cs="Arial"/>
          <w:sz w:val="28"/>
        </w:rPr>
      </w:pPr>
      <w:r w:rsidRPr="00BB3C65">
        <w:rPr>
          <w:rFonts w:ascii="Arial" w:hAnsi="Arial" w:cs="Arial"/>
          <w:sz w:val="28"/>
        </w:rPr>
        <w:t>Ejemplo:</w:t>
      </w:r>
    </w:p>
    <w:p w:rsidR="00D50671" w:rsidRDefault="00BB3C65">
      <m:oMath>
        <m:r>
          <w:rPr>
            <w:rFonts w:ascii="Cambria Math" w:hAnsi="Cambria Math" w:cs="Arial"/>
            <w:sz w:val="28"/>
          </w:rPr>
          <m:t>3,5x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-4</m:t>
            </m:r>
          </m:sup>
        </m:sSup>
        <m:r>
          <w:rPr>
            <w:rFonts w:ascii="Cambria Math" w:hAnsi="Cambria Math" w:cs="Arial"/>
            <w:sz w:val="28"/>
          </w:rPr>
          <m:t>÷-5x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</w:rPr>
          <m:t>=-0,7x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-2</m:t>
            </m:r>
          </m:sup>
        </m:sSup>
      </m:oMath>
      <w:r>
        <w:rPr>
          <w:rFonts w:eastAsiaTheme="minorEastAsia"/>
          <w:sz w:val="28"/>
        </w:rPr>
        <w:t xml:space="preserve"> </w:t>
      </w:r>
      <w:bookmarkStart w:id="0" w:name="_GoBack"/>
      <w:bookmarkEnd w:id="0"/>
    </w:p>
    <w:sectPr w:rsidR="00D50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C66"/>
    <w:multiLevelType w:val="hybridMultilevel"/>
    <w:tmpl w:val="D00E21F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944C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65"/>
    <w:rsid w:val="00BB3C65"/>
    <w:rsid w:val="00D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6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C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65"/>
    <w:rPr>
      <w:rFonts w:ascii="Tahoma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6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C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65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2015-03-02T03:04:00Z</dcterms:created>
  <dcterms:modified xsi:type="dcterms:W3CDTF">2015-03-02T03:06:00Z</dcterms:modified>
</cp:coreProperties>
</file>