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Arial" w:ascii="Arial" w:hAnsi="Arial"/>
          <w:b/>
          <w:bCs/>
          <w:szCs w:val="24"/>
          <w:lang w:eastAsia="es-SV"/>
        </w:rPr>
      </w:pPr>
      <w:r>
        <w:rPr>
          <w:rFonts w:eastAsia="Times New Roman" w:cs="Arial" w:ascii="Arial" w:hAnsi="Arial"/>
          <w:b/>
          <w:bCs/>
          <w:szCs w:val="24"/>
          <w:lang w:eastAsia="es-SV"/>
        </w:rPr>
        <w:t>Taller MCU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4406265</wp:posOffset>
            </wp:positionH>
            <wp:positionV relativeFrom="paragraph">
              <wp:posOffset>-109220</wp:posOffset>
            </wp:positionV>
            <wp:extent cx="600075" cy="715010"/>
            <wp:effectExtent l="0" t="0" r="0" b="0"/>
            <wp:wrapNone/>
            <wp:docPr id="0" name="Picture" descr="Dibujo ESCU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ibujo ESCUDO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eastAsia="Times New Roman" w:cs="Arial" w:ascii="Arial" w:hAnsi="Arial"/>
          <w:b/>
          <w:bCs/>
          <w:szCs w:val="24"/>
          <w:lang w:eastAsia="es-SV"/>
        </w:rPr>
      </w:pPr>
      <w:r>
        <w:rPr>
          <w:rFonts w:eastAsia="Times New Roman" w:cs="Arial" w:ascii="Arial" w:hAnsi="Arial"/>
          <w:b/>
          <w:bCs/>
          <w:szCs w:val="24"/>
          <w:lang w:eastAsia="es-SV"/>
        </w:rPr>
        <w:t>Periodo, frecuencia y velocidad angular</w:t>
      </w:r>
    </w:p>
    <w:p>
      <w:pPr>
        <w:pStyle w:val="Normal"/>
        <w:spacing w:lineRule="auto" w:line="240" w:before="0" w:after="0"/>
        <w:jc w:val="center"/>
        <w:rPr>
          <w:rFonts w:eastAsia="Times New Roman" w:cs="Arial" w:ascii="Arial" w:hAnsi="Arial"/>
          <w:b/>
          <w:bCs/>
          <w:szCs w:val="24"/>
          <w:lang w:eastAsia="es-SV"/>
        </w:rPr>
      </w:pPr>
      <w:r>
        <w:rPr>
          <w:rFonts w:eastAsia="Times New Roman" w:cs="Arial" w:ascii="Arial" w:hAnsi="Arial"/>
          <w:b/>
          <w:bCs/>
          <w:szCs w:val="24"/>
          <w:lang w:eastAsia="es-SV"/>
        </w:rPr>
        <w:t>Institución Educativa Villa del Sol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Una rueda gira una vuelta completa en 2 segundos. Calcular la velocidad angular y tangencial siendo R = 4m.</w:t>
      </w:r>
    </w:p>
    <w:p>
      <w:pPr>
        <w:pStyle w:val="ListParagraph"/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Con un instrumento de observación cuyo ángulo de visión es 3º se observa el paso de un satélite artificial que se encuentra a 260Km de altura. Si el tiempo en cubrir dicho ángulo es 4s. Calcular la velocidad </w:t>
      </w:r>
      <w:r>
        <w:rPr/>
        <w:t xml:space="preserve">angular </w:t>
      </w:r>
      <w:r>
        <w:rPr/>
        <w:t xml:space="preserve">del satélite, </w:t>
      </w:r>
      <w:r>
        <w:rPr/>
        <w:t>su periodo y frecuencia de paso al rededor de la tierra</w:t>
      </w:r>
      <w:r>
        <w:rPr/>
        <w:t>.</w:t>
      </w:r>
    </w:p>
    <w:p>
      <w:pPr>
        <w:pStyle w:val="ListParagraph"/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Una rueda hace 8 vueltas por cada 4 segundos. Calcular la frecuencia y el periodo.</w:t>
      </w:r>
    </w:p>
    <w:p>
      <w:pPr>
        <w:pStyle w:val="ListParagraph"/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Una partícula rueda con MCU y describe un arco de 20cm, correspondiente a 30º, en 5 segundos. Calcular la velocidad </w:t>
      </w:r>
      <w:r>
        <w:rPr/>
        <w:t>angular</w:t>
      </w:r>
      <w:r>
        <w:rPr/>
        <w:t>, y el radio de curvatura del movimiento.</w:t>
      </w:r>
    </w:p>
    <w:p>
      <w:pPr>
        <w:pStyle w:val="ListParagraph"/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Una partícula se mueve con MCU dando 120 vueltas en un minuto. Calcular la </w:t>
      </w:r>
      <w:r>
        <w:rPr/>
        <w:t xml:space="preserve">velocidad angular, la </w:t>
      </w:r>
      <w:r>
        <w:rPr/>
        <w:t xml:space="preserve">frecuencia y el periodo </w:t>
      </w:r>
      <w:r>
        <w:rPr/>
        <w:t>del giro</w:t>
      </w:r>
      <w:r>
        <w:rPr/>
        <w:t>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La frecuencia de una partícula que gira con MCU es 240RPM </w:t>
      </w:r>
      <w:r>
        <w:rPr/>
        <w:t>(revoluciones o vueltas por cada minuto)</w:t>
      </w:r>
      <w:r>
        <w:rPr/>
        <w:t>. Calcula la velocidad angular y el periodo de giro.</w:t>
      </w:r>
    </w:p>
    <w:p>
      <w:pPr>
        <w:pStyle w:val="ListParagraph"/>
        <w:ind w:left="36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Un móvil recorre un arco de 1,5m, situado sobre una circunferencia cuyo radio mide 30cm. Calcular el desplazamiento angular, la velocidad angular, </w:t>
      </w:r>
      <w:r>
        <w:rPr/>
        <w:t xml:space="preserve">la frecuencia y el periodo, </w:t>
      </w:r>
      <w:r>
        <w:rPr/>
        <w:t>si el movimiento se realizó en 5 segundos.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Un ciclista se mueve a razón de 0,5 rad/s durante 1 hora, en una pista circular de radio 100m. Calcular  el número de vueltas y la distancia recorrida </w:t>
      </w:r>
      <w:r>
        <w:rPr/>
        <w:t>(longitud de arco)</w:t>
      </w:r>
      <w:r>
        <w:rPr/>
        <w:t xml:space="preserve"> por el ciclista.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Teniendo en cuenta que la Tierra gira alrededor del Sol en 365.25 días y que el radio de giro medio es de 1.5</w:t>
      </w:r>
      <w:r>
        <w:rPr/>
        <w:t>x</w:t>
      </w:r>
      <w:r>
        <w:rPr/>
        <w:t>10</w:t>
      </w:r>
      <w:r>
        <w:rPr>
          <w:vertAlign w:val="superscript"/>
        </w:rPr>
        <w:t>11</w:t>
      </w:r>
      <w:r>
        <w:rPr/>
        <w:t xml:space="preserve"> m, calcula (suponiendo que se mueve en un movimiento circular uniforme):</w:t>
      </w:r>
    </w:p>
    <w:p>
      <w:pPr>
        <w:pStyle w:val="ListParagraph"/>
        <w:jc w:val="both"/>
        <w:rPr/>
      </w:pPr>
      <w:r>
        <w:rPr/>
        <w:t xml:space="preserve">a) </w:t>
      </w:r>
      <w:r>
        <w:rPr/>
        <w:t>L</w:t>
      </w:r>
      <w:r>
        <w:rPr/>
        <w:t xml:space="preserve">a velocidad angular en rad/día </w:t>
      </w:r>
      <w:r>
        <w:rPr/>
        <w:t>(utilice el valor de pi para realizar el cálculo)</w:t>
      </w:r>
    </w:p>
    <w:p>
      <w:pPr>
        <w:pStyle w:val="ListParagraph"/>
        <w:jc w:val="both"/>
        <w:rPr/>
      </w:pPr>
      <w:r>
        <w:rPr/>
        <w:t>b) la distancia recorrida por una persona ubicada en el ecuador.</w:t>
      </w:r>
    </w:p>
    <w:p>
      <w:pPr>
        <w:pStyle w:val="ListParagraph"/>
        <w:jc w:val="both"/>
        <w:rPr/>
      </w:pPr>
      <w:r>
        <w:rPr/>
        <w:t>c</w:t>
      </w:r>
      <w:r>
        <w:rPr/>
        <w:t xml:space="preserve">) El ángulo </w:t>
      </w:r>
      <w:r>
        <w:rPr/>
        <w:t xml:space="preserve">(en grados) </w:t>
      </w:r>
      <w:r>
        <w:rPr/>
        <w:t>que recorrerá en 30 días.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Calcular la velocidad angular de la rueda A si ω</w:t>
      </w:r>
      <w:r>
        <w:rPr>
          <w:vertAlign w:val="subscript"/>
        </w:rPr>
        <w:t>B</w:t>
      </w:r>
      <w:r>
        <w:rPr/>
        <w:t xml:space="preserve"> = 6rad/s.</w:t>
      </w:r>
    </w:p>
    <w:p>
      <w:pPr>
        <w:pStyle w:val="ListParagraph"/>
        <w:rPr/>
      </w:pPr>
      <w:r>
        <w:rPr/>
        <w:drawing>
          <wp:inline distT="0" distB="0" distL="0" distR="0">
            <wp:extent cx="2152650" cy="216916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4598" t="25243" r="27388" b="4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spacing w:before="0" w:after="200"/>
        <w:contextualSpacing/>
        <w:rPr/>
      </w:pPr>
      <w:r>
        <w:rPr/>
        <w:t>Nota: la longitud de arco para cada una de las ruedas es la misma.</w:t>
      </w:r>
    </w:p>
    <w:p>
      <w:pPr>
        <w:sectPr>
          <w:type w:val="continuous"/>
          <w:pgSz w:w="11906" w:h="16838"/>
          <w:pgMar w:left="1701" w:right="1701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c3efe"/>
    <w:pPr>
      <w:widowControl/>
      <w:suppressAutoHyphens w:val="true"/>
      <w:bidi w:val="0"/>
      <w:spacing w:lineRule="auto" w:line="276" w:before="0" w:after="200"/>
      <w:jc w:val="left"/>
    </w:pPr>
    <w:rPr>
      <w:rFonts w:cs="" w:ascii="Calibri" w:hAnsi="Calibri" w:eastAsia="Droid Sans Fallback"/>
      <w:color w:val="auto"/>
      <w:sz w:val="22"/>
      <w:szCs w:val="22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8a2bd6"/>
    <w:basedOn w:val="DefaultParagraphFont"/>
    <w:rPr>
      <w:rFonts w:ascii="Tahoma" w:hAnsi="Tahoma" w:cs="Tahoma"/>
      <w:sz w:val="16"/>
      <w:szCs w:val="16"/>
      <w:lang w:eastAsia="es-ES"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0c3efe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xtodegloboCar"/>
    <w:rsid w:val="008a2bd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jpeg"/><Relationship Id="rId3" Type="http://schemas.openxmlformats.org/officeDocument/2006/relationships/image" Target="media/image7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2013-05-15T22:35:00Z</dcterms:created>
  <dc:creator>Hogar</dc:creator>
  <dc:language>es-CO</dc:language>
  <cp:lastModifiedBy>portatil</cp:lastModifiedBy>
  <dcterms:modified xsi:type="dcterms:W3CDTF">2013-05-15T23:03:00Z</dcterms:modified>
  <cp:revision>7</cp:revision>
</cp:coreProperties>
</file>